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6FEC90DE" w:rsidR="00BD7CB9" w:rsidRDefault="006822F0" w:rsidP="006822F0">
      <w:pPr>
        <w:jc w:val="center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40420368">
                <wp:simplePos x="0" y="0"/>
                <wp:positionH relativeFrom="column">
                  <wp:posOffset>2997472</wp:posOffset>
                </wp:positionH>
                <wp:positionV relativeFrom="paragraph">
                  <wp:posOffset>-559326</wp:posOffset>
                </wp:positionV>
                <wp:extent cx="3860528" cy="1403985"/>
                <wp:effectExtent l="57150" t="38100" r="83185" b="1022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528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606EA3E4" w:rsidR="00FA2EA2" w:rsidRPr="006822F0" w:rsidRDefault="00FA2EA2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EXUBA</w:t>
                            </w:r>
                            <w:r w:rsidR="00BA6BDE"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 w:rsidR="00900A8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PHONIQUE</w:t>
                            </w:r>
                            <w:r w:rsid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pt;margin-top:-44.05pt;width:30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606EA3E4" w:rsidR="00FA2EA2" w:rsidRPr="006822F0" w:rsidRDefault="00FA2EA2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EXUBA</w:t>
                      </w:r>
                      <w:r w:rsidR="00BA6BDE"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IE</w:t>
                      </w:r>
                      <w:r w:rsidR="00900A8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PHONIQUE</w:t>
                      </w:r>
                      <w:r w:rsid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1B71ABAD" wp14:editId="620B8B51">
            <wp:extent cx="1201204" cy="1292205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210" cy="129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C9A2" w14:textId="746E35F2" w:rsidR="006822F0" w:rsidRPr="006822F0" w:rsidRDefault="001D3BB5" w:rsidP="006822F0">
      <w:pPr>
        <w:ind w:left="993"/>
        <w:rPr>
          <w:rFonts w:ascii="Arial Narrow" w:hAnsi="Arial Narrow"/>
          <w:i/>
          <w:sz w:val="22"/>
          <w:szCs w:val="22"/>
        </w:rPr>
      </w:pPr>
      <w:r w:rsidRPr="006822F0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6822F0">
        <w:rPr>
          <w:rFonts w:ascii="Arial Narrow" w:hAnsi="Arial Narrow"/>
          <w:i/>
          <w:sz w:val="22"/>
          <w:szCs w:val="22"/>
        </w:rPr>
        <w:t>im</w:t>
      </w:r>
      <w:r w:rsidR="00BD7569" w:rsidRPr="006822F0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BD7569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BD7569" w:rsidRPr="006822F0">
        <w:rPr>
          <w:rFonts w:ascii="Arial Narrow" w:hAnsi="Arial Narrow"/>
          <w:i/>
          <w:sz w:val="22"/>
          <w:szCs w:val="22"/>
        </w:rPr>
        <w:t>sont des conseils.</w:t>
      </w: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3F89832D" w:rsidR="00816DC8" w:rsidRDefault="002C622F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>
        <w:rPr>
          <w:rFonts w:ascii="Arial Narrow" w:hAnsi="Arial Narrow"/>
          <w:sz w:val="22"/>
          <w:szCs w:val="22"/>
        </w:rPr>
        <w:t>de type EXUBAIE</w:t>
      </w:r>
      <w:r w:rsidR="00900A8C">
        <w:rPr>
          <w:rFonts w:ascii="Arial Narrow" w:hAnsi="Arial Narrow"/>
          <w:sz w:val="22"/>
          <w:szCs w:val="22"/>
        </w:rPr>
        <w:t xml:space="preserve"> PHONIQUE</w:t>
      </w:r>
      <w:r>
        <w:rPr>
          <w:rFonts w:ascii="Arial Narrow" w:hAnsi="Arial Narrow"/>
          <w:sz w:val="22"/>
          <w:szCs w:val="22"/>
        </w:rPr>
        <w:t xml:space="preserve"> de chez SOUCHIER</w:t>
      </w:r>
      <w:r w:rsidR="006822F0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6822F0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6822F0">
        <w:rPr>
          <w:rFonts w:ascii="Arial Narrow" w:hAnsi="Arial Narrow"/>
          <w:sz w:val="22"/>
          <w:szCs w:val="22"/>
        </w:rPr>
        <w:t>s</w:t>
      </w:r>
      <w:r w:rsidR="00816DC8">
        <w:rPr>
          <w:rFonts w:ascii="Arial Narrow" w:hAnsi="Arial Narrow"/>
          <w:sz w:val="22"/>
          <w:szCs w:val="22"/>
        </w:rPr>
        <w:t>. Profils à rupture de pont thermique avec ouvrant caché de 106 mm comprenant la totalité des mécanismes (ressorts à gaz, verrous, vérins) inscrits dans une chambre entre profils dormants et ouvrants (rien de visible en applique ne sera admis).</w:t>
      </w:r>
    </w:p>
    <w:p w14:paraId="3F52017F" w14:textId="144E7FDB" w:rsidR="00816DC8" w:rsidRPr="006822F0" w:rsidRDefault="00BA6BDE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électrique ouverture et fermeture de type B</w:t>
      </w:r>
      <w:r w:rsidR="00816DC8" w:rsidRPr="006822F0">
        <w:rPr>
          <w:rFonts w:ascii="Arial Narrow" w:hAnsi="Arial Narrow"/>
          <w:color w:val="FF0000"/>
          <w:sz w:val="22"/>
          <w:szCs w:val="22"/>
        </w:rPr>
        <w:t xml:space="preserve"> en </w:t>
      </w:r>
      <w:r w:rsidRPr="006822F0">
        <w:rPr>
          <w:rFonts w:ascii="Arial Narrow" w:hAnsi="Arial Narrow"/>
          <w:color w:val="FF0000"/>
          <w:sz w:val="22"/>
          <w:szCs w:val="22"/>
        </w:rPr>
        <w:t>24 Vcc courant continu (force motrice</w:t>
      </w:r>
      <w:r w:rsidR="006822F0" w:rsidRPr="006822F0">
        <w:rPr>
          <w:rFonts w:ascii="Arial Narrow" w:hAnsi="Arial Narrow"/>
          <w:color w:val="FF0000"/>
          <w:sz w:val="22"/>
          <w:szCs w:val="22"/>
        </w:rPr>
        <w:t>).</w:t>
      </w:r>
    </w:p>
    <w:p w14:paraId="6560595E" w14:textId="2B026427" w:rsidR="006822F0" w:rsidRPr="006822F0" w:rsidRDefault="006822F0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pneumatique ouverture et fermeture par cartouches CO2 (en sus)</w:t>
      </w:r>
      <w:r w:rsidR="00662873">
        <w:rPr>
          <w:rFonts w:ascii="Arial Narrow" w:hAnsi="Arial Narrow"/>
          <w:color w:val="FF0000"/>
          <w:sz w:val="22"/>
          <w:szCs w:val="22"/>
        </w:rPr>
        <w:t xml:space="preserve"> de type B</w:t>
      </w:r>
      <w:r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630BC6F3" w14:textId="77777777" w:rsidR="00694E04" w:rsidRPr="00B44B28" w:rsidRDefault="00816DC8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Châssis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abattant / relevant </w:t>
      </w:r>
      <w:r>
        <w:rPr>
          <w:rFonts w:ascii="Arial Narrow" w:hAnsi="Arial Narrow"/>
          <w:sz w:val="22"/>
          <w:szCs w:val="22"/>
        </w:rPr>
        <w:t xml:space="preserve">vers </w:t>
      </w:r>
      <w:r w:rsidRPr="00816DC8">
        <w:rPr>
          <w:rFonts w:ascii="Arial Narrow" w:hAnsi="Arial Narrow"/>
          <w:color w:val="FF0000"/>
          <w:sz w:val="22"/>
          <w:szCs w:val="22"/>
        </w:rPr>
        <w:t>l’extérieur / l’intérieur</w:t>
      </w:r>
      <w:r>
        <w:rPr>
          <w:rFonts w:ascii="Arial Narrow" w:hAnsi="Arial Narrow"/>
          <w:sz w:val="22"/>
          <w:szCs w:val="22"/>
        </w:rPr>
        <w:t xml:space="preserve">; remplissage </w:t>
      </w:r>
      <w:r w:rsidR="00900A8C" w:rsidRPr="00B44B28">
        <w:rPr>
          <w:rFonts w:ascii="Arial Narrow" w:hAnsi="Arial Narrow"/>
          <w:sz w:val="22"/>
          <w:szCs w:val="22"/>
        </w:rPr>
        <w:t xml:space="preserve">opaque </w:t>
      </w:r>
      <w:r w:rsidR="00694E04" w:rsidRPr="00B44B28">
        <w:rPr>
          <w:rFonts w:ascii="Arial Narrow" w:hAnsi="Arial Narrow"/>
          <w:sz w:val="22"/>
          <w:szCs w:val="22"/>
        </w:rPr>
        <w:t>acoustique conforme au P.V. du CSTB n° AC07-26007783, pour les performances suivantes :</w:t>
      </w:r>
    </w:p>
    <w:p w14:paraId="08AF9809" w14:textId="77777777" w:rsidR="00B44B28" w:rsidRPr="00B44B28" w:rsidRDefault="00694E04" w:rsidP="00694E04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B44B28">
        <w:rPr>
          <w:rFonts w:ascii="Arial Narrow" w:hAnsi="Arial Narrow"/>
          <w:color w:val="FF0000"/>
          <w:sz w:val="22"/>
          <w:szCs w:val="22"/>
        </w:rPr>
        <w:t xml:space="preserve">EXUBAIE CPMS : </w:t>
      </w:r>
      <w:proofErr w:type="spellStart"/>
      <w:r w:rsidRPr="00B44B28">
        <w:rPr>
          <w:rFonts w:ascii="Arial Narrow" w:hAnsi="Arial Narrow"/>
          <w:color w:val="FF0000"/>
          <w:sz w:val="22"/>
          <w:szCs w:val="22"/>
        </w:rPr>
        <w:t>Rw</w:t>
      </w:r>
      <w:proofErr w:type="spellEnd"/>
      <w:r w:rsidRPr="00B44B28">
        <w:rPr>
          <w:rFonts w:ascii="Arial Narrow" w:hAnsi="Arial Narrow"/>
          <w:color w:val="FF0000"/>
          <w:sz w:val="22"/>
          <w:szCs w:val="22"/>
        </w:rPr>
        <w:t>(C </w:t>
      </w:r>
      <w:proofErr w:type="gramStart"/>
      <w:r w:rsidRPr="00B44B28">
        <w:rPr>
          <w:rFonts w:ascii="Arial Narrow" w:hAnsi="Arial Narrow"/>
          <w:color w:val="FF0000"/>
          <w:sz w:val="22"/>
          <w:szCs w:val="22"/>
        </w:rPr>
        <w:t>;</w:t>
      </w:r>
      <w:proofErr w:type="spellStart"/>
      <w:r w:rsidRPr="00B44B28">
        <w:rPr>
          <w:rFonts w:ascii="Arial Narrow" w:hAnsi="Arial Narrow"/>
          <w:color w:val="FF0000"/>
          <w:sz w:val="22"/>
          <w:szCs w:val="22"/>
        </w:rPr>
        <w:t>Ctr</w:t>
      </w:r>
      <w:proofErr w:type="spellEnd"/>
      <w:proofErr w:type="gramEnd"/>
      <w:r w:rsidRPr="00B44B28">
        <w:rPr>
          <w:rFonts w:ascii="Arial Narrow" w:hAnsi="Arial Narrow"/>
          <w:color w:val="FF0000"/>
          <w:sz w:val="22"/>
          <w:szCs w:val="22"/>
        </w:rPr>
        <w:t>) = 38(-4 ;</w:t>
      </w:r>
      <w:r w:rsidR="00B44B28" w:rsidRPr="00B44B28">
        <w:rPr>
          <w:rFonts w:ascii="Arial Narrow" w:hAnsi="Arial Narrow"/>
          <w:color w:val="FF0000"/>
          <w:sz w:val="22"/>
          <w:szCs w:val="22"/>
        </w:rPr>
        <w:t xml:space="preserve">-9)dB / Ra = 34 dB / </w:t>
      </w:r>
      <w:proofErr w:type="spellStart"/>
      <w:r w:rsidR="00B44B28" w:rsidRPr="00B44B28">
        <w:rPr>
          <w:rFonts w:ascii="Arial Narrow" w:hAnsi="Arial Narrow"/>
          <w:color w:val="FF0000"/>
          <w:sz w:val="22"/>
          <w:szCs w:val="22"/>
        </w:rPr>
        <w:t>Ratr</w:t>
      </w:r>
      <w:proofErr w:type="spellEnd"/>
      <w:r w:rsidR="00B44B28" w:rsidRPr="00B44B28">
        <w:rPr>
          <w:rFonts w:ascii="Arial Narrow" w:hAnsi="Arial Narrow"/>
          <w:color w:val="FF0000"/>
          <w:sz w:val="22"/>
          <w:szCs w:val="22"/>
        </w:rPr>
        <w:t xml:space="preserve"> = 29 dB.</w:t>
      </w:r>
    </w:p>
    <w:p w14:paraId="10F1E38F" w14:textId="5F2F2DB0" w:rsidR="00B44B28" w:rsidRPr="00B44B28" w:rsidRDefault="00B44B28" w:rsidP="00694E04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B44B28">
        <w:rPr>
          <w:rFonts w:ascii="Arial Narrow" w:hAnsi="Arial Narrow"/>
          <w:color w:val="FF0000"/>
          <w:sz w:val="22"/>
          <w:szCs w:val="22"/>
        </w:rPr>
        <w:t xml:space="preserve">EXUBAIE CPI : </w:t>
      </w:r>
      <w:proofErr w:type="spellStart"/>
      <w:r w:rsidRPr="00B44B28">
        <w:rPr>
          <w:rFonts w:ascii="Arial Narrow" w:hAnsi="Arial Narrow"/>
          <w:color w:val="FF0000"/>
          <w:sz w:val="22"/>
          <w:szCs w:val="22"/>
        </w:rPr>
        <w:t>Rw</w:t>
      </w:r>
      <w:proofErr w:type="spellEnd"/>
      <w:r w:rsidRPr="00B44B28">
        <w:rPr>
          <w:rFonts w:ascii="Arial Narrow" w:hAnsi="Arial Narrow"/>
          <w:color w:val="FF0000"/>
          <w:sz w:val="22"/>
          <w:szCs w:val="22"/>
        </w:rPr>
        <w:t>(C </w:t>
      </w:r>
      <w:proofErr w:type="gramStart"/>
      <w:r w:rsidRPr="00B44B28">
        <w:rPr>
          <w:rFonts w:ascii="Arial Narrow" w:hAnsi="Arial Narrow"/>
          <w:color w:val="FF0000"/>
          <w:sz w:val="22"/>
          <w:szCs w:val="22"/>
        </w:rPr>
        <w:t>;</w:t>
      </w:r>
      <w:proofErr w:type="spellStart"/>
      <w:r w:rsidRPr="00B44B28">
        <w:rPr>
          <w:rFonts w:ascii="Arial Narrow" w:hAnsi="Arial Narrow"/>
          <w:color w:val="FF0000"/>
          <w:sz w:val="22"/>
          <w:szCs w:val="22"/>
        </w:rPr>
        <w:t>Ctr</w:t>
      </w:r>
      <w:proofErr w:type="spellEnd"/>
      <w:proofErr w:type="gramEnd"/>
      <w:r w:rsidRPr="00B44B28">
        <w:rPr>
          <w:rFonts w:ascii="Arial Narrow" w:hAnsi="Arial Narrow"/>
          <w:color w:val="FF0000"/>
          <w:sz w:val="22"/>
          <w:szCs w:val="22"/>
        </w:rPr>
        <w:t xml:space="preserve">) = 48(-2 ;-6)dB / Ra = 46 dB / </w:t>
      </w:r>
      <w:proofErr w:type="spellStart"/>
      <w:r w:rsidRPr="00B44B28">
        <w:rPr>
          <w:rFonts w:ascii="Arial Narrow" w:hAnsi="Arial Narrow"/>
          <w:color w:val="FF0000"/>
          <w:sz w:val="22"/>
          <w:szCs w:val="22"/>
        </w:rPr>
        <w:t>Ratr</w:t>
      </w:r>
      <w:proofErr w:type="spellEnd"/>
      <w:r w:rsidRPr="00B44B28">
        <w:rPr>
          <w:rFonts w:ascii="Arial Narrow" w:hAnsi="Arial Narrow"/>
          <w:color w:val="FF0000"/>
          <w:sz w:val="22"/>
          <w:szCs w:val="22"/>
        </w:rPr>
        <w:t xml:space="preserve"> = 42 dB.</w:t>
      </w:r>
    </w:p>
    <w:p w14:paraId="5441A301" w14:textId="2AB3B0A1" w:rsidR="00B44395" w:rsidRPr="00B44B28" w:rsidRDefault="00B44395" w:rsidP="00B44B28">
      <w:pPr>
        <w:ind w:left="993"/>
        <w:rPr>
          <w:rFonts w:ascii="Arial Narrow" w:hAnsi="Arial Narrow"/>
          <w:sz w:val="22"/>
          <w:szCs w:val="22"/>
        </w:rPr>
      </w:pPr>
      <w:r w:rsidRPr="00B44B28">
        <w:rPr>
          <w:rFonts w:ascii="Arial Narrow" w:hAnsi="Arial Narrow"/>
          <w:sz w:val="22"/>
          <w:szCs w:val="22"/>
        </w:rPr>
        <w:t xml:space="preserve"> Finition aluminium </w:t>
      </w:r>
      <w:r w:rsidRPr="00B44B28">
        <w:rPr>
          <w:rFonts w:ascii="Arial Narrow" w:hAnsi="Arial Narrow"/>
          <w:color w:val="FF0000"/>
          <w:sz w:val="22"/>
          <w:szCs w:val="22"/>
        </w:rPr>
        <w:t>anodisée teinte naturelle / couleur XXXX / laquée suivant nuancier RAL (teinte au choix de l’architecte)</w:t>
      </w:r>
      <w:r w:rsidRPr="00B44B28">
        <w:rPr>
          <w:rFonts w:ascii="Arial Narrow" w:hAnsi="Arial Narrow"/>
          <w:sz w:val="22"/>
          <w:szCs w:val="22"/>
        </w:rPr>
        <w:t xml:space="preserve">, </w:t>
      </w:r>
      <w:r w:rsidRPr="00B44B28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Pr="00B44B28">
        <w:rPr>
          <w:rFonts w:ascii="Arial Narrow" w:hAnsi="Arial Narrow"/>
          <w:sz w:val="22"/>
          <w:szCs w:val="22"/>
        </w:rPr>
        <w:t xml:space="preserve">contacts de position. </w:t>
      </w:r>
    </w:p>
    <w:p w14:paraId="30AB67FC" w14:textId="6AFF145C" w:rsidR="00816DC8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L’appareil sera muni des accessoires suivants :</w:t>
      </w:r>
    </w:p>
    <w:p w14:paraId="56BD090D" w14:textId="2457F373" w:rsidR="00B44395" w:rsidRDefault="00382B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</w:t>
      </w:r>
      <w:r w:rsidR="00B44395">
        <w:rPr>
          <w:rFonts w:ascii="Arial Narrow" w:hAnsi="Arial Narrow"/>
          <w:color w:val="FF0000"/>
          <w:sz w:val="22"/>
          <w:szCs w:val="22"/>
        </w:rPr>
        <w:t>rofil périphérique pour prise en pince dans mur rideau</w:t>
      </w:r>
      <w:r w:rsidR="00831C6A">
        <w:rPr>
          <w:rFonts w:ascii="Arial Narrow" w:hAnsi="Arial Narrow"/>
          <w:color w:val="FF0000"/>
          <w:sz w:val="22"/>
          <w:szCs w:val="22"/>
        </w:rPr>
        <w:t>.</w:t>
      </w:r>
    </w:p>
    <w:p w14:paraId="4EC0A799" w14:textId="7248BAF3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Bavette rejet d’eau.</w:t>
      </w:r>
    </w:p>
    <w:p w14:paraId="51D84E82" w14:textId="002D1B0C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Couvre-joints intérieurs.</w:t>
      </w:r>
    </w:p>
    <w:p w14:paraId="4C9BEAE0" w14:textId="398FB9CC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sz w:val="22"/>
          <w:szCs w:val="22"/>
        </w:rPr>
        <w:t>Ce DAS / DENFC sera certifié CE 12 101-2 et NF S 61-937 ; l’entreprise présentera les procès-verbaux à la maîtrise d’œuvre avant tout début d’exécution.</w:t>
      </w:r>
    </w:p>
    <w:p w14:paraId="433651B3" w14:textId="09854E2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  <w:r w:rsidR="006822F0">
        <w:rPr>
          <w:rFonts w:ascii="Arial Narrow" w:hAnsi="Arial Narrow"/>
          <w:sz w:val="22"/>
          <w:szCs w:val="22"/>
        </w:rPr>
        <w:t xml:space="preserve"> Le principe esthétique étant que rien ne soit visible sur le(s) châssis, l’entreprise posera</w:t>
      </w:r>
      <w:r w:rsidR="00662873">
        <w:rPr>
          <w:rFonts w:ascii="Arial Narrow" w:hAnsi="Arial Narrow"/>
          <w:sz w:val="22"/>
          <w:szCs w:val="22"/>
        </w:rPr>
        <w:t xml:space="preserve"> les </w:t>
      </w:r>
      <w:r w:rsidR="00662873" w:rsidRPr="00662873">
        <w:rPr>
          <w:rFonts w:ascii="Arial Narrow" w:hAnsi="Arial Narrow"/>
          <w:color w:val="FF0000"/>
          <w:sz w:val="22"/>
          <w:szCs w:val="22"/>
        </w:rPr>
        <w:t xml:space="preserve">câbles / cuivres </w:t>
      </w:r>
      <w:r w:rsidR="00662873">
        <w:rPr>
          <w:rFonts w:ascii="Arial Narrow" w:hAnsi="Arial Narrow"/>
          <w:sz w:val="22"/>
          <w:szCs w:val="22"/>
        </w:rPr>
        <w:t>en encastré de façon à entrer dans l’appareil latéralement dans l’épaisseur du profil dormant, et que rien ne soit également visible.</w:t>
      </w:r>
    </w:p>
    <w:p w14:paraId="5A152170" w14:textId="77777777" w:rsidR="00662873" w:rsidRDefault="00662873" w:rsidP="00831C6A">
      <w:pPr>
        <w:ind w:left="993"/>
        <w:rPr>
          <w:rFonts w:ascii="Arial Narrow" w:hAnsi="Arial Narrow"/>
          <w:sz w:val="22"/>
          <w:szCs w:val="22"/>
        </w:rPr>
      </w:pP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2EA848BF" w:rsidR="00400E5E" w:rsidRDefault="00831C6A" w:rsidP="00FB459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5421AD4E" w14:textId="77777777" w:rsidR="00662873" w:rsidRDefault="00662873" w:rsidP="00FB459B">
      <w:pPr>
        <w:ind w:left="993"/>
        <w:rPr>
          <w:rFonts w:ascii="Arial Narrow" w:hAnsi="Arial Narrow"/>
          <w:sz w:val="22"/>
          <w:szCs w:val="22"/>
        </w:rPr>
      </w:pP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59F420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9FCEB37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09B1CA8B" w14:textId="77777777" w:rsidR="00BA6BDE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BD7569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5E7562E7" w14:textId="3CFD1B4A" w:rsidR="002C622F" w:rsidRPr="00BD7569" w:rsidRDefault="00BA6BDE" w:rsidP="00BD7569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châssis d’amenée d’air dont la fermeture manuelle locale est difficile ;</w:t>
      </w:r>
    </w:p>
    <w:p w14:paraId="550CB502" w14:textId="4E93EFA7" w:rsidR="00BA6BDE" w:rsidRPr="00BD7569" w:rsidRDefault="00BA6BDE" w:rsidP="00BD7569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</w:p>
    <w:p w14:paraId="79E0B4D5" w14:textId="77777777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04497FAD" w14:textId="4800CE6F" w:rsidR="001951EA" w:rsidRPr="00BD7569" w:rsidRDefault="001951E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  <w:u w:val="single"/>
        </w:rPr>
        <w:t>Exemple :</w:t>
      </w:r>
      <w:r w:rsidR="00BA6BDE" w:rsidRPr="00BD7569">
        <w:rPr>
          <w:rFonts w:ascii="Arial Narrow" w:hAnsi="Arial Narrow"/>
          <w:i/>
          <w:color w:val="7030A0"/>
          <w:sz w:val="22"/>
          <w:szCs w:val="22"/>
        </w:rPr>
        <w:t xml:space="preserve"> préconis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ez autant que possible ce type de manœuvre sur des amenées d’air ouvrant vers l’extérieur, situées en circulations au troisième étage.</w:t>
      </w:r>
    </w:p>
    <w:p w14:paraId="526B8F09" w14:textId="77777777" w:rsidR="001951EA" w:rsidRPr="00BD7569" w:rsidRDefault="001951E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BFAA1E7" w14:textId="44A6E9FE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2C1D2106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 et pose de l’EXUBAIE</w:t>
      </w:r>
      <w:r w:rsidR="00B44B28">
        <w:rPr>
          <w:rFonts w:ascii="Arial Narrow" w:hAnsi="Arial Narrow"/>
          <w:color w:val="7030A0"/>
          <w:sz w:val="22"/>
          <w:szCs w:val="22"/>
        </w:rPr>
        <w:t xml:space="preserve"> PHONIQUE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 xml:space="preserve"> </w:t>
      </w:r>
      <w:r w:rsidRPr="00BD7569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5721D8C6" w14:textId="655ECC4D" w:rsidR="00BA6BDE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fourniture et pose du coffret de commande (DAC), des boutons</w:t>
      </w:r>
      <w:r w:rsidR="00531CCC" w:rsidRPr="00BD7569">
        <w:rPr>
          <w:rFonts w:ascii="Arial Narrow" w:hAnsi="Arial Narrow"/>
          <w:color w:val="7030A0"/>
          <w:sz w:val="22"/>
          <w:szCs w:val="22"/>
        </w:rPr>
        <w:t>,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et des liaisons entre le coffret, les boutons et le(s) châssis au lot Menuiseries Extérieures ;</w:t>
      </w:r>
    </w:p>
    <w:p w14:paraId="2A44181B" w14:textId="3144908B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BD7569" w:rsidRDefault="00EB5BD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3728C06C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 sens d’ouverture d’un châssis d’amenée d’air</w:t>
      </w:r>
      <w:r w:rsidR="00871C23" w:rsidRPr="00BD7569">
        <w:rPr>
          <w:rFonts w:ascii="Arial Narrow" w:hAnsi="Arial Narrow"/>
          <w:color w:val="7030A0"/>
          <w:sz w:val="22"/>
          <w:szCs w:val="22"/>
        </w:rPr>
        <w:t xml:space="preserve"> et/ou d’évacuation de fumées est dépendant :</w:t>
      </w:r>
    </w:p>
    <w:p w14:paraId="316AB0CC" w14:textId="7C76008E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son environnement (épaisseur des murs, éléments architecturaux, etc…) qui peuvent influencer ses performances aérauliques ;</w:t>
      </w:r>
    </w:p>
    <w:p w14:paraId="56004F6E" w14:textId="02D41D33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ses dimensions hors tout dormants et rapport hauteur / largeur (consultez nos fiches techniques).</w:t>
      </w:r>
    </w:p>
    <w:p w14:paraId="533816DE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4F414F0" w14:textId="7FED71EA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Remplissage verrier ou opaque ; une attention particulière doit être portée :</w:t>
      </w:r>
    </w:p>
    <w:p w14:paraId="29D21C0A" w14:textId="012DA4E9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à l’épaisseur admissible au niveau des pare</w:t>
      </w:r>
      <w:r w:rsidR="00B12F90">
        <w:rPr>
          <w:rFonts w:ascii="Arial Narrow" w:hAnsi="Arial Narrow"/>
          <w:color w:val="7030A0"/>
          <w:sz w:val="22"/>
          <w:szCs w:val="22"/>
        </w:rPr>
        <w:t>-</w:t>
      </w:r>
      <w:r w:rsidRPr="00BD7569">
        <w:rPr>
          <w:rFonts w:ascii="Arial Narrow" w:hAnsi="Arial Narrow"/>
          <w:color w:val="7030A0"/>
          <w:sz w:val="22"/>
          <w:szCs w:val="22"/>
        </w:rPr>
        <w:t>closes ;</w:t>
      </w:r>
    </w:p>
    <w:p w14:paraId="47B4E2BF" w14:textId="0E3BC35B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au poids total (remplissage + châssis) afin de rester dans les poids validés par nos PV (consultez nos fiches techniques).</w:t>
      </w:r>
    </w:p>
    <w:p w14:paraId="7E15D6F8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BD7569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4C778785" w:rsidR="00871C23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BD7569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BD7569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574BDEE4" w:rsidR="00EF341E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BD7569" w:rsidRDefault="00EF341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BD7569" w:rsidRDefault="00EF341E" w:rsidP="00BD7569">
      <w:p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1297089B" w14:textId="7E279EDE" w:rsidR="002C622F" w:rsidRDefault="00EF341E" w:rsidP="00BD7569">
      <w:pPr>
        <w:ind w:left="993"/>
        <w:rPr>
          <w:rFonts w:ascii="Arial Narrow" w:hAnsi="Arial Narrow"/>
          <w:color w:val="7030A0"/>
        </w:rPr>
      </w:pPr>
      <w:r w:rsidRPr="00BD7569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</w:p>
    <w:p w14:paraId="7BDE87B2" w14:textId="77777777" w:rsidR="00B551B1" w:rsidRDefault="00B551B1" w:rsidP="00BD7569">
      <w:pPr>
        <w:ind w:left="993"/>
        <w:rPr>
          <w:rFonts w:ascii="Arial Narrow" w:hAnsi="Arial Narrow"/>
          <w:color w:val="7030A0"/>
        </w:rPr>
      </w:pPr>
    </w:p>
    <w:p w14:paraId="2308B253" w14:textId="77777777" w:rsidR="00B551B1" w:rsidRPr="00BD7569" w:rsidRDefault="00B551B1" w:rsidP="00BD7569">
      <w:pPr>
        <w:ind w:left="993"/>
        <w:rPr>
          <w:rFonts w:ascii="Arial Narrow" w:hAnsi="Arial Narrow"/>
          <w:color w:val="7030A0"/>
        </w:rPr>
      </w:pPr>
    </w:p>
    <w:p w14:paraId="0740E100" w14:textId="7488B885" w:rsidR="00FB459B" w:rsidRDefault="00FB459B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  <w:r w:rsidRPr="00B551B1">
        <w:rPr>
          <w:rFonts w:ascii="Arial Narrow" w:hAnsi="Arial Narrow"/>
          <w:color w:val="7030A0"/>
          <w:sz w:val="22"/>
          <w:szCs w:val="22"/>
          <w:u w:val="single"/>
        </w:rPr>
        <w:lastRenderedPageBreak/>
        <w:t>Rappel de la gamme dimensionnelle EXUBAIE</w:t>
      </w:r>
      <w:r w:rsidR="00B44B28" w:rsidRPr="00B551B1">
        <w:rPr>
          <w:rFonts w:ascii="Arial Narrow" w:hAnsi="Arial Narrow"/>
          <w:color w:val="7030A0"/>
          <w:sz w:val="22"/>
          <w:szCs w:val="22"/>
          <w:u w:val="single"/>
        </w:rPr>
        <w:t xml:space="preserve"> PHONIQUE</w:t>
      </w:r>
      <w:r w:rsidRPr="00B551B1">
        <w:rPr>
          <w:rFonts w:ascii="Arial Narrow" w:hAnsi="Arial Narrow"/>
          <w:color w:val="7030A0"/>
          <w:sz w:val="22"/>
          <w:szCs w:val="22"/>
          <w:u w:val="single"/>
        </w:rPr>
        <w:t xml:space="preserve"> (totalement sur mesure) :</w:t>
      </w:r>
    </w:p>
    <w:p w14:paraId="1FADDAF8" w14:textId="77777777" w:rsidR="00B551B1" w:rsidRDefault="00B551B1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</w:p>
    <w:p w14:paraId="0C6BAC62" w14:textId="77777777" w:rsidR="00B551B1" w:rsidRDefault="00B551B1" w:rsidP="00B551B1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EXUBAIE est fabriqué totalement sur mesures en fonction :</w:t>
      </w:r>
    </w:p>
    <w:p w14:paraId="19C0D471" w14:textId="77777777" w:rsidR="00B551B1" w:rsidRDefault="00B551B1" w:rsidP="00B551B1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</w:p>
    <w:p w14:paraId="15A2A64E" w14:textId="77777777" w:rsidR="00B551B1" w:rsidRDefault="00B551B1" w:rsidP="00B551B1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minima et maxima dimensionnels (voir tableaux ci-dessous),</w:t>
      </w:r>
    </w:p>
    <w:p w14:paraId="1BD2BB1B" w14:textId="77777777" w:rsidR="00B551B1" w:rsidRDefault="00B551B1" w:rsidP="00B551B1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du poids de l’ouvrant (remplissage verrier ou opaque),</w:t>
      </w:r>
    </w:p>
    <w:p w14:paraId="7E60BA32" w14:textId="77777777" w:rsidR="00B551B1" w:rsidRDefault="00B551B1" w:rsidP="00B551B1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la manœuvre choisie,</w:t>
      </w:r>
    </w:p>
    <w:p w14:paraId="5FD403A0" w14:textId="77777777" w:rsidR="00B551B1" w:rsidRDefault="00B551B1" w:rsidP="00B551B1">
      <w:pPr>
        <w:ind w:left="993"/>
        <w:rPr>
          <w:rFonts w:ascii="Arial Narrow" w:hAnsi="Arial Narrow"/>
          <w:b/>
          <w:color w:val="7030A0"/>
          <w:sz w:val="22"/>
          <w:szCs w:val="22"/>
        </w:rPr>
      </w:pPr>
      <w:proofErr w:type="gramStart"/>
      <w:r>
        <w:rPr>
          <w:rFonts w:ascii="Arial Narrow" w:hAnsi="Arial Narrow"/>
          <w:b/>
          <w:color w:val="7030A0"/>
          <w:sz w:val="22"/>
          <w:szCs w:val="22"/>
        </w:rPr>
        <w:t>l’ensemble</w:t>
      </w:r>
      <w:proofErr w:type="gramEnd"/>
      <w:r>
        <w:rPr>
          <w:rFonts w:ascii="Arial Narrow" w:hAnsi="Arial Narrow"/>
          <w:b/>
          <w:color w:val="7030A0"/>
          <w:sz w:val="22"/>
          <w:szCs w:val="22"/>
        </w:rPr>
        <w:t xml:space="preserve"> de ces paramètres définissant des épures de fonctionnement et des angles d’ouvertures.</w:t>
      </w:r>
    </w:p>
    <w:p w14:paraId="6BB61423" w14:textId="77777777" w:rsidR="00B551B1" w:rsidRPr="00B551B1" w:rsidRDefault="00B551B1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  <w:bookmarkStart w:id="0" w:name="_GoBack"/>
      <w:bookmarkEnd w:id="0"/>
    </w:p>
    <w:p w14:paraId="5F046AEE" w14:textId="54F0C321" w:rsidR="00FB459B" w:rsidRPr="00BD7569" w:rsidRDefault="00FB459B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</w:rPr>
        <w:t>Nous consult</w:t>
      </w:r>
      <w:r w:rsidR="00BF0DB7" w:rsidRPr="00BD7569">
        <w:rPr>
          <w:rFonts w:ascii="Arial Narrow" w:hAnsi="Arial Narrow"/>
          <w:i/>
          <w:color w:val="7030A0"/>
          <w:sz w:val="22"/>
          <w:szCs w:val="22"/>
        </w:rPr>
        <w:t xml:space="preserve">er pour la faisabilité (notamment pour anglaises et françaises), les surfaces libres 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371"/>
        <w:gridCol w:w="1289"/>
      </w:tblGrid>
      <w:tr w:rsidR="00BD7569" w:rsidRPr="00BD7569" w14:paraId="4DF6F6FE" w14:textId="77777777" w:rsidTr="0030201E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7871390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52C1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A18EFB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</w:p>
        </w:tc>
      </w:tr>
      <w:tr w:rsidR="00BD7569" w:rsidRPr="00BD7569" w14:paraId="444C041D" w14:textId="77777777" w:rsidTr="0030201E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E56E0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de fabrication: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98BB" w14:textId="188C3ED4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B111B" w14:textId="00C8D40D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</w:tr>
      <w:tr w:rsidR="00BD7569" w:rsidRPr="00BD7569" w14:paraId="2FCD1CA3" w14:textId="77777777" w:rsidTr="0030201E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69511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806C" w14:textId="596F5D18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50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388182" w14:textId="590F767F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50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</w:t>
            </w:r>
          </w:p>
        </w:tc>
      </w:tr>
      <w:tr w:rsidR="00BD7569" w:rsidRPr="00BD7569" w14:paraId="30F149EA" w14:textId="77777777" w:rsidTr="0030201E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D06CD5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1FFBB" w14:textId="77777777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16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  <w:p w14:paraId="58EC1C7E" w14:textId="1EFC7105" w:rsidR="00BF0DB7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2400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F7DDA4" w14:textId="77777777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16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  <w:p w14:paraId="750DE403" w14:textId="01FE9FB8" w:rsidR="00BF0DB7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1200</w:t>
            </w:r>
          </w:p>
        </w:tc>
      </w:tr>
    </w:tbl>
    <w:p w14:paraId="33AD7565" w14:textId="77777777" w:rsidR="00FB459B" w:rsidRPr="00153DD3" w:rsidRDefault="00FB459B" w:rsidP="00FB459B">
      <w:pPr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0"/>
      <w:footerReference w:type="default" r:id="rId11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ED0ED" w14:textId="77777777" w:rsidR="0052388F" w:rsidRDefault="0052388F" w:rsidP="00095EF6">
      <w:pPr>
        <w:spacing w:after="0"/>
      </w:pPr>
      <w:r>
        <w:separator/>
      </w:r>
    </w:p>
  </w:endnote>
  <w:endnote w:type="continuationSeparator" w:id="0">
    <w:p w14:paraId="6B109668" w14:textId="77777777" w:rsidR="0052388F" w:rsidRDefault="0052388F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BD7569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BD7569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1B1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1B1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BD7569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BD7569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BD7569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B551B1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B551B1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C28D" w14:textId="77777777" w:rsidR="0052388F" w:rsidRDefault="0052388F" w:rsidP="00095EF6">
      <w:pPr>
        <w:spacing w:after="0"/>
      </w:pPr>
      <w:r>
        <w:separator/>
      </w:r>
    </w:p>
  </w:footnote>
  <w:footnote w:type="continuationSeparator" w:id="0">
    <w:p w14:paraId="5BB98275" w14:textId="77777777" w:rsidR="0052388F" w:rsidRDefault="0052388F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3EA70ABA" w:rsidR="00095EF6" w:rsidRDefault="00241223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57B39EED" wp14:editId="52CDDD13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8B66C1"/>
    <w:multiLevelType w:val="hybridMultilevel"/>
    <w:tmpl w:val="2D880176"/>
    <w:lvl w:ilvl="0" w:tplc="5C42DD24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113908"/>
    <w:rsid w:val="00153DD3"/>
    <w:rsid w:val="001951EA"/>
    <w:rsid w:val="001D3BB5"/>
    <w:rsid w:val="00241223"/>
    <w:rsid w:val="002A7F85"/>
    <w:rsid w:val="002C622F"/>
    <w:rsid w:val="0030578A"/>
    <w:rsid w:val="003066D1"/>
    <w:rsid w:val="00324625"/>
    <w:rsid w:val="00382B6A"/>
    <w:rsid w:val="003B6472"/>
    <w:rsid w:val="003D3ABD"/>
    <w:rsid w:val="00400E5E"/>
    <w:rsid w:val="004A336E"/>
    <w:rsid w:val="0052388F"/>
    <w:rsid w:val="00523B31"/>
    <w:rsid w:val="00531CCC"/>
    <w:rsid w:val="0058790D"/>
    <w:rsid w:val="005B3120"/>
    <w:rsid w:val="00662873"/>
    <w:rsid w:val="006822F0"/>
    <w:rsid w:val="00694E04"/>
    <w:rsid w:val="006D43B2"/>
    <w:rsid w:val="00816DC8"/>
    <w:rsid w:val="00831C6A"/>
    <w:rsid w:val="00871C23"/>
    <w:rsid w:val="0087785C"/>
    <w:rsid w:val="008C6549"/>
    <w:rsid w:val="008E7813"/>
    <w:rsid w:val="00900A8C"/>
    <w:rsid w:val="00902DFE"/>
    <w:rsid w:val="00932CE6"/>
    <w:rsid w:val="0094797E"/>
    <w:rsid w:val="00AD1413"/>
    <w:rsid w:val="00B12F90"/>
    <w:rsid w:val="00B44395"/>
    <w:rsid w:val="00B44B28"/>
    <w:rsid w:val="00B551B1"/>
    <w:rsid w:val="00B571FF"/>
    <w:rsid w:val="00B64B5A"/>
    <w:rsid w:val="00BA6BDE"/>
    <w:rsid w:val="00BB3DF3"/>
    <w:rsid w:val="00BD7569"/>
    <w:rsid w:val="00BD7CB9"/>
    <w:rsid w:val="00BF0DB7"/>
    <w:rsid w:val="00C05472"/>
    <w:rsid w:val="00C47DA7"/>
    <w:rsid w:val="00C513B7"/>
    <w:rsid w:val="00C80ABF"/>
    <w:rsid w:val="00C81C5A"/>
    <w:rsid w:val="00C9295E"/>
    <w:rsid w:val="00CC4709"/>
    <w:rsid w:val="00DA509A"/>
    <w:rsid w:val="00E171DD"/>
    <w:rsid w:val="00EB5BD3"/>
    <w:rsid w:val="00EC6E2D"/>
    <w:rsid w:val="00EF341E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11E2E-26A9-4572-8D12-DB16BEA1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 :</dc:subject>
  <dc:creator>Dominique BOURSIER</dc:creator>
  <cp:lastModifiedBy>Dominique BOURSIER</cp:lastModifiedBy>
  <cp:revision>5</cp:revision>
  <cp:lastPrinted>2012-07-05T11:47:00Z</cp:lastPrinted>
  <dcterms:created xsi:type="dcterms:W3CDTF">2018-07-19T14:05:00Z</dcterms:created>
  <dcterms:modified xsi:type="dcterms:W3CDTF">2018-07-20T07:25:00Z</dcterms:modified>
</cp:coreProperties>
</file>